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D69E" w14:textId="77777777" w:rsidR="00791A36" w:rsidRPr="00791A36" w:rsidRDefault="00791A36" w:rsidP="00791A36">
      <w:pPr>
        <w:jc w:val="center"/>
        <w:rPr>
          <w:rFonts w:ascii="Arial" w:hAnsi="Arial" w:cs="Arial"/>
          <w:b/>
          <w:bCs/>
          <w:lang w:val="es-MX"/>
        </w:rPr>
      </w:pPr>
      <w:r w:rsidRPr="00791A36">
        <w:rPr>
          <w:rFonts w:ascii="Arial" w:hAnsi="Arial" w:cs="Arial"/>
          <w:b/>
          <w:bCs/>
          <w:lang w:val="es-MX"/>
        </w:rPr>
        <w:t>GOBIERNO DE BJ VELA POR LA SALUD DE LOS CANCUNENSES</w:t>
      </w:r>
    </w:p>
    <w:p w14:paraId="5BE25532" w14:textId="77777777" w:rsidR="00791A36" w:rsidRPr="00791A36" w:rsidRDefault="00791A36" w:rsidP="00791A36">
      <w:pPr>
        <w:jc w:val="both"/>
        <w:rPr>
          <w:rFonts w:ascii="Arial" w:hAnsi="Arial" w:cs="Arial"/>
          <w:lang w:val="es-MX"/>
        </w:rPr>
      </w:pPr>
    </w:p>
    <w:p w14:paraId="14EB4B4A" w14:textId="6108C97B" w:rsidR="00791A36" w:rsidRPr="00791A36" w:rsidRDefault="00791A36" w:rsidP="00791A3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lang w:val="es-MX"/>
        </w:rPr>
      </w:pPr>
      <w:r w:rsidRPr="00791A36">
        <w:rPr>
          <w:rFonts w:ascii="Arial" w:hAnsi="Arial" w:cs="Arial"/>
          <w:lang w:val="es-MX"/>
        </w:rPr>
        <w:t>Del 06 al 10 de enero suman 283 servicios gratuitos en la Unidad Médica Municipal</w:t>
      </w:r>
    </w:p>
    <w:p w14:paraId="21B40D7B" w14:textId="77777777" w:rsidR="00791A36" w:rsidRPr="00791A36" w:rsidRDefault="00791A36" w:rsidP="00791A36">
      <w:pPr>
        <w:jc w:val="both"/>
        <w:rPr>
          <w:rFonts w:ascii="Arial" w:hAnsi="Arial" w:cs="Arial"/>
          <w:lang w:val="es-MX"/>
        </w:rPr>
      </w:pPr>
    </w:p>
    <w:p w14:paraId="1375F8FC" w14:textId="77777777" w:rsidR="00791A36" w:rsidRPr="00791A36" w:rsidRDefault="00791A36" w:rsidP="00791A36">
      <w:pPr>
        <w:jc w:val="both"/>
        <w:rPr>
          <w:rFonts w:ascii="Arial" w:hAnsi="Arial" w:cs="Arial"/>
          <w:lang w:val="es-MX"/>
        </w:rPr>
      </w:pPr>
      <w:r w:rsidRPr="00791A36">
        <w:rPr>
          <w:rFonts w:ascii="Arial" w:hAnsi="Arial" w:cs="Arial"/>
          <w:b/>
          <w:bCs/>
          <w:lang w:val="es-MX"/>
        </w:rPr>
        <w:t>Cancún, Q. R., a 11 de enero de 2025.-</w:t>
      </w:r>
      <w:r w:rsidRPr="00791A36">
        <w:rPr>
          <w:rFonts w:ascii="Arial" w:hAnsi="Arial" w:cs="Arial"/>
          <w:lang w:val="es-MX"/>
        </w:rPr>
        <w:t xml:space="preserve"> El Gobierno de Benito Juárez, que lidera Ana Paty Peralta, a través de la Dirección General de Salud, cuida del bienestar de los cancunenses con atenciones médicas gratuitas que se imparten en la Unidad Médica Municipal.</w:t>
      </w:r>
    </w:p>
    <w:p w14:paraId="2FDD9219" w14:textId="77777777" w:rsidR="00791A36" w:rsidRPr="00791A36" w:rsidRDefault="00791A36" w:rsidP="00791A36">
      <w:pPr>
        <w:jc w:val="both"/>
        <w:rPr>
          <w:rFonts w:ascii="Arial" w:hAnsi="Arial" w:cs="Arial"/>
          <w:lang w:val="es-MX"/>
        </w:rPr>
      </w:pPr>
    </w:p>
    <w:p w14:paraId="623A858C" w14:textId="77777777" w:rsidR="00791A36" w:rsidRPr="00791A36" w:rsidRDefault="00791A36" w:rsidP="00791A36">
      <w:pPr>
        <w:jc w:val="both"/>
        <w:rPr>
          <w:rFonts w:ascii="Arial" w:hAnsi="Arial" w:cs="Arial"/>
          <w:lang w:val="es-MX"/>
        </w:rPr>
      </w:pPr>
      <w:r w:rsidRPr="00791A36">
        <w:rPr>
          <w:rFonts w:ascii="Arial" w:hAnsi="Arial" w:cs="Arial"/>
          <w:lang w:val="es-MX"/>
        </w:rPr>
        <w:t>La dependencia informó que del 06 al 10 de enero en este espacio ubicado a un costado del Palacio Municipal, se brindaron un total de 283 servicios, dentro de los que se encuentran 99 en medicina general, 87 en medicina preventiva, 38 en psicología, 35 dental y 14 nutrición, por mencionar algunos.</w:t>
      </w:r>
    </w:p>
    <w:p w14:paraId="7A223C19" w14:textId="77777777" w:rsidR="00791A36" w:rsidRPr="00791A36" w:rsidRDefault="00791A36" w:rsidP="00791A36">
      <w:pPr>
        <w:jc w:val="both"/>
        <w:rPr>
          <w:rFonts w:ascii="Arial" w:hAnsi="Arial" w:cs="Arial"/>
          <w:lang w:val="es-MX"/>
        </w:rPr>
      </w:pPr>
    </w:p>
    <w:p w14:paraId="0E688F09" w14:textId="77777777" w:rsidR="00791A36" w:rsidRPr="00791A36" w:rsidRDefault="00791A36" w:rsidP="00791A36">
      <w:pPr>
        <w:jc w:val="both"/>
        <w:rPr>
          <w:rFonts w:ascii="Arial" w:hAnsi="Arial" w:cs="Arial"/>
          <w:lang w:val="es-MX"/>
        </w:rPr>
      </w:pPr>
      <w:r w:rsidRPr="00791A36">
        <w:rPr>
          <w:rFonts w:ascii="Arial" w:hAnsi="Arial" w:cs="Arial"/>
          <w:lang w:val="es-MX"/>
        </w:rPr>
        <w:t>Destacó que desde su apertura el 9 de julio de 2024 al 10 de septiembre de 2024 se otorgaron 8 mil 715 atenciones, por lo que se espera que este año más ciudadanos se puedan beneficiar de estos servicios de calidad.</w:t>
      </w:r>
    </w:p>
    <w:p w14:paraId="5C43FACC" w14:textId="77777777" w:rsidR="00791A36" w:rsidRPr="00791A36" w:rsidRDefault="00791A36" w:rsidP="00791A36">
      <w:pPr>
        <w:jc w:val="both"/>
        <w:rPr>
          <w:rFonts w:ascii="Arial" w:hAnsi="Arial" w:cs="Arial"/>
          <w:lang w:val="es-MX"/>
        </w:rPr>
      </w:pPr>
    </w:p>
    <w:p w14:paraId="36F95C98" w14:textId="77777777" w:rsidR="00791A36" w:rsidRPr="00791A36" w:rsidRDefault="00791A36" w:rsidP="00791A36">
      <w:pPr>
        <w:jc w:val="both"/>
        <w:rPr>
          <w:rFonts w:ascii="Arial" w:hAnsi="Arial" w:cs="Arial"/>
          <w:lang w:val="es-MX"/>
        </w:rPr>
      </w:pPr>
      <w:r w:rsidRPr="00791A36">
        <w:rPr>
          <w:rFonts w:ascii="Arial" w:hAnsi="Arial" w:cs="Arial"/>
          <w:lang w:val="es-MX"/>
        </w:rPr>
        <w:t xml:space="preserve">Es importante recordar que esta unidad se encuentra en la avenida Nader, a un costado del Palacio Municipal, con horario de lunes a viernes de 08:00 a 20:00 horas. </w:t>
      </w:r>
    </w:p>
    <w:p w14:paraId="1762100F" w14:textId="77777777" w:rsidR="00791A36" w:rsidRPr="00791A36" w:rsidRDefault="00791A36" w:rsidP="00791A36">
      <w:pPr>
        <w:jc w:val="both"/>
        <w:rPr>
          <w:rFonts w:ascii="Arial" w:hAnsi="Arial" w:cs="Arial"/>
          <w:lang w:val="es-MX"/>
        </w:rPr>
      </w:pPr>
    </w:p>
    <w:p w14:paraId="522EDA8A" w14:textId="4CEAB66B" w:rsidR="0090458F" w:rsidRPr="00791A36" w:rsidRDefault="00791A36" w:rsidP="00791A36">
      <w:pPr>
        <w:jc w:val="center"/>
        <w:rPr>
          <w:b/>
          <w:bCs/>
        </w:rPr>
      </w:pPr>
      <w:r w:rsidRPr="00791A36">
        <w:rPr>
          <w:rFonts w:ascii="Arial" w:hAnsi="Arial" w:cs="Arial"/>
          <w:b/>
          <w:bCs/>
          <w:lang w:val="es-MX"/>
        </w:rPr>
        <w:t>****</w:t>
      </w:r>
      <w:r>
        <w:rPr>
          <w:rFonts w:ascii="Arial" w:hAnsi="Arial" w:cs="Arial"/>
          <w:b/>
          <w:bCs/>
          <w:lang w:val="es-MX"/>
        </w:rPr>
        <w:t>********</w:t>
      </w:r>
    </w:p>
    <w:sectPr w:rsidR="0090458F" w:rsidRPr="00791A3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A71C8" w14:textId="77777777" w:rsidR="001303DA" w:rsidRDefault="001303DA" w:rsidP="0092028B">
      <w:r>
        <w:separator/>
      </w:r>
    </w:p>
  </w:endnote>
  <w:endnote w:type="continuationSeparator" w:id="0">
    <w:p w14:paraId="2B4D0326" w14:textId="77777777" w:rsidR="001303DA" w:rsidRDefault="001303D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3D95" w14:textId="77777777" w:rsidR="001303DA" w:rsidRDefault="001303DA" w:rsidP="0092028B">
      <w:r>
        <w:separator/>
      </w:r>
    </w:p>
  </w:footnote>
  <w:footnote w:type="continuationSeparator" w:id="0">
    <w:p w14:paraId="6FA7A49C" w14:textId="77777777" w:rsidR="001303DA" w:rsidRDefault="001303D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8EF824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91A3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9E261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791A3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" fillcolor="white [3201]" strokecolor="black [3213]" strokeweight="1pt">
              <v:textbox>
                <w:txbxContent>
                  <w:p w14:paraId="1B62B01B" w14:textId="18EF824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91A36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9E2613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791A36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701F7"/>
    <w:multiLevelType w:val="hybridMultilevel"/>
    <w:tmpl w:val="126E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AA4356"/>
    <w:multiLevelType w:val="hybridMultilevel"/>
    <w:tmpl w:val="8C843714"/>
    <w:lvl w:ilvl="0" w:tplc="A176C4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C518C"/>
    <w:multiLevelType w:val="hybridMultilevel"/>
    <w:tmpl w:val="539A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5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9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1"/>
  </w:num>
  <w:num w:numId="11" w16cid:durableId="634992595">
    <w:abstractNumId w:val="14"/>
  </w:num>
  <w:num w:numId="12" w16cid:durableId="1755202202">
    <w:abstractNumId w:val="22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8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7"/>
  </w:num>
  <w:num w:numId="25" w16cid:durableId="1191576450">
    <w:abstractNumId w:val="10"/>
  </w:num>
  <w:num w:numId="26" w16cid:durableId="1404062520">
    <w:abstractNumId w:val="30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  <w:num w:numId="30" w16cid:durableId="231277806">
    <w:abstractNumId w:val="19"/>
  </w:num>
  <w:num w:numId="31" w16cid:durableId="2098331960">
    <w:abstractNumId w:val="31"/>
  </w:num>
  <w:num w:numId="32" w16cid:durableId="13855638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03DA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20F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91A36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9E2613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B3539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41D64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Heyder Manrique</cp:lastModifiedBy>
  <cp:revision>3</cp:revision>
  <dcterms:created xsi:type="dcterms:W3CDTF">2025-01-11T17:56:00Z</dcterms:created>
  <dcterms:modified xsi:type="dcterms:W3CDTF">2025-01-11T18:39:00Z</dcterms:modified>
</cp:coreProperties>
</file>